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30383">
              <w:rPr>
                <w:rFonts w:cs="Arial"/>
                <w:szCs w:val="20"/>
              </w:rPr>
              <w:t xml:space="preserve">, Krajský pozemkový úřad pro </w:t>
            </w:r>
            <w:r w:rsidR="00E30383" w:rsidRPr="00E30383">
              <w:rPr>
                <w:rFonts w:cs="Arial"/>
                <w:szCs w:val="20"/>
              </w:rPr>
              <w:t>Ústecký</w:t>
            </w:r>
            <w:r w:rsidRPr="00E30383">
              <w:rPr>
                <w:rFonts w:cs="Arial"/>
                <w:szCs w:val="20"/>
              </w:rPr>
              <w:t xml:space="preserve"> kraj</w:t>
            </w:r>
            <w:r w:rsidR="00E30383" w:rsidRPr="00E30383">
              <w:rPr>
                <w:rFonts w:cs="Arial"/>
                <w:szCs w:val="20"/>
              </w:rPr>
              <w:t>, Pobočka Litoměřice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303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Velká Krajská 44/1, 412 01 Litoměřice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303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Milenou Mikoláškovou, vedoucí Pobočky Litoměřice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E303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30383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30383" w:rsidRDefault="00E303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30383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E30383">
              <w:rPr>
                <w:rFonts w:cs="Arial"/>
                <w:szCs w:val="20"/>
              </w:rPr>
              <w:t>ú.</w:t>
            </w:r>
            <w:proofErr w:type="spellEnd"/>
            <w:r w:rsidRPr="00E30383">
              <w:rPr>
                <w:rFonts w:cs="Arial"/>
                <w:szCs w:val="20"/>
              </w:rPr>
              <w:t xml:space="preserve"> </w:t>
            </w:r>
            <w:r w:rsidR="007B76AA">
              <w:rPr>
                <w:rFonts w:cs="Arial"/>
                <w:szCs w:val="20"/>
              </w:rPr>
              <w:t>Touchořiny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51A92" w:rsidRDefault="00D51A9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D51A92">
              <w:rPr>
                <w:rFonts w:cs="Arial"/>
                <w:szCs w:val="20"/>
              </w:rPr>
              <w:t>SP1</w:t>
            </w:r>
            <w:r w:rsidR="007B76AA">
              <w:rPr>
                <w:rFonts w:cs="Arial"/>
                <w:szCs w:val="20"/>
              </w:rPr>
              <w:t>3417/2019-508204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58D" w:rsidRDefault="0070258D" w:rsidP="008E4AD5">
      <w:r>
        <w:separator/>
      </w:r>
    </w:p>
  </w:endnote>
  <w:endnote w:type="continuationSeparator" w:id="0">
    <w:p w:rsidR="0070258D" w:rsidRDefault="007025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58D" w:rsidRDefault="0070258D" w:rsidP="008E4AD5">
      <w:r>
        <w:separator/>
      </w:r>
    </w:p>
  </w:footnote>
  <w:footnote w:type="continuationSeparator" w:id="0">
    <w:p w:rsidR="0070258D" w:rsidRDefault="007025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B76A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040F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258D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76AA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661B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51A9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0383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41052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B7633-2CD3-4BE1-A7EE-7F542BBF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Klupák Tomáš Ing.</cp:lastModifiedBy>
  <cp:revision>59</cp:revision>
  <cp:lastPrinted>2012-03-30T11:12:00Z</cp:lastPrinted>
  <dcterms:created xsi:type="dcterms:W3CDTF">2016-10-04T08:03:00Z</dcterms:created>
  <dcterms:modified xsi:type="dcterms:W3CDTF">2019-08-12T12:45:00Z</dcterms:modified>
</cp:coreProperties>
</file>